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ACF" w:rsidRPr="00A7297C" w:rsidRDefault="00C03ACF" w:rsidP="00C03ACF">
      <w:pPr>
        <w:pStyle w:val="NormalWeb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7297C">
        <w:rPr>
          <w:rFonts w:asciiTheme="minorHAnsi" w:hAnsiTheme="minorHAnsi" w:cstheme="minorHAnsi"/>
          <w:b/>
          <w:sz w:val="22"/>
          <w:szCs w:val="22"/>
        </w:rPr>
        <w:t xml:space="preserve">Harrison Bergeron </w:t>
      </w:r>
      <w:proofErr w:type="spellStart"/>
      <w:r w:rsidRPr="00A7297C">
        <w:rPr>
          <w:rFonts w:asciiTheme="minorHAnsi" w:hAnsiTheme="minorHAnsi" w:cstheme="minorHAnsi"/>
          <w:b/>
          <w:sz w:val="22"/>
          <w:szCs w:val="22"/>
        </w:rPr>
        <w:t>Havo</w:t>
      </w:r>
      <w:proofErr w:type="spellEnd"/>
      <w:r w:rsidRPr="00A7297C">
        <w:rPr>
          <w:rFonts w:asciiTheme="minorHAnsi" w:hAnsiTheme="minorHAnsi" w:cstheme="minorHAnsi"/>
          <w:b/>
          <w:sz w:val="22"/>
          <w:szCs w:val="22"/>
        </w:rPr>
        <w:t xml:space="preserve"> 4</w:t>
      </w:r>
    </w:p>
    <w:tbl>
      <w:tblPr>
        <w:tblStyle w:val="TableGrid"/>
        <w:tblW w:w="0" w:type="auto"/>
        <w:shd w:val="clear" w:color="auto" w:fill="984806" w:themeFill="accent6" w:themeFillShade="80"/>
        <w:tblLook w:val="04A0"/>
      </w:tblPr>
      <w:tblGrid>
        <w:gridCol w:w="9242"/>
      </w:tblGrid>
      <w:tr w:rsidR="00C03ACF" w:rsidRPr="00A7297C" w:rsidTr="0038260F">
        <w:tc>
          <w:tcPr>
            <w:tcW w:w="9242" w:type="dxa"/>
            <w:shd w:val="clear" w:color="auto" w:fill="984806" w:themeFill="accent6" w:themeFillShade="80"/>
          </w:tcPr>
          <w:p w:rsidR="00C03ACF" w:rsidRPr="004C0BDB" w:rsidRDefault="00C03ACF" w:rsidP="0038260F">
            <w:pPr>
              <w:pStyle w:val="NormalWeb"/>
              <w:tabs>
                <w:tab w:val="left" w:pos="3619"/>
              </w:tabs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proofErr w:type="spellStart"/>
            <w:r w:rsidRPr="004C0BDB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Domein</w:t>
            </w:r>
            <w:proofErr w:type="spellEnd"/>
            <w:r w:rsidRPr="004C0BDB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E LITERATURE    READER </w:t>
            </w:r>
            <w:proofErr w:type="gramStart"/>
            <w:r w:rsidRPr="004C0BDB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RESPONSE  incorporating</w:t>
            </w:r>
            <w:proofErr w:type="gramEnd"/>
            <w:r w:rsidRPr="004C0BDB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art and drama.</w:t>
            </w:r>
          </w:p>
        </w:tc>
      </w:tr>
    </w:tbl>
    <w:p w:rsidR="00C03ACF" w:rsidRPr="00A7297C" w:rsidRDefault="00C03ACF" w:rsidP="00C03ACF">
      <w:pPr>
        <w:pStyle w:val="NormalWeb"/>
        <w:tabs>
          <w:tab w:val="left" w:pos="3619"/>
        </w:tabs>
        <w:rPr>
          <w:rFonts w:asciiTheme="minorHAnsi" w:hAnsiTheme="minorHAnsi" w:cstheme="minorHAnsi"/>
          <w:sz w:val="22"/>
          <w:szCs w:val="22"/>
        </w:rPr>
      </w:pPr>
      <w:r w:rsidRPr="00A7297C">
        <w:rPr>
          <w:rFonts w:asciiTheme="minorHAnsi" w:hAnsiTheme="minorHAnsi" w:cstheme="minorHAnsi"/>
          <w:noProof/>
          <w:sz w:val="22"/>
          <w:szCs w:val="2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75pt;margin-top:27.75pt;width:208.25pt;height:60.55pt;z-index:251660288;mso-position-horizontal-relative:text;mso-position-vertical-relative:text;mso-width-relative:margin;mso-height-relative:margin" fillcolor="#365f91 [2404]">
            <v:textbox style="mso-next-textbox:#_x0000_s1026">
              <w:txbxContent>
                <w:p w:rsidR="00C03ACF" w:rsidRPr="00144EF9" w:rsidRDefault="00C03ACF" w:rsidP="00C03ACF">
                  <w:r w:rsidRPr="00A7297C">
                    <w:rPr>
                      <w:b/>
                    </w:rPr>
                    <w:t>Significant concept</w:t>
                  </w:r>
                  <w:r>
                    <w:t xml:space="preserve"> –Lit. Development</w:t>
                  </w:r>
                </w:p>
              </w:txbxContent>
            </v:textbox>
          </v:shape>
        </w:pict>
      </w:r>
      <w:r w:rsidRPr="00A7297C">
        <w:rPr>
          <w:rFonts w:asciiTheme="minorHAnsi" w:hAnsiTheme="minorHAnsi" w:cstheme="minorHAnsi"/>
          <w:noProof/>
          <w:sz w:val="22"/>
          <w:szCs w:val="22"/>
          <w:lang w:val="en-US" w:eastAsia="zh-TW"/>
        </w:rPr>
        <w:pict>
          <v:shape id="_x0000_s1027" type="#_x0000_t202" style="position:absolute;margin-left:227.95pt;margin-top:27.75pt;width:246.75pt;height:60.55pt;z-index:251661312;mso-position-horizontal-relative:text;mso-position-vertical-relative:text;mso-width-relative:margin;mso-height-relative:margin" fillcolor="#365f91 [2404]">
            <v:textbox style="mso-next-textbox:#_x0000_s1027">
              <w:txbxContent>
                <w:p w:rsidR="00C03ACF" w:rsidRPr="00144EF9" w:rsidRDefault="00C03ACF" w:rsidP="00C03ACF">
                  <w:pPr>
                    <w:pStyle w:val="NormalWeb"/>
                    <w:tabs>
                      <w:tab w:val="left" w:pos="3619"/>
                    </w:tabs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7297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Guiding </w:t>
                  </w:r>
                  <w:proofErr w:type="gramStart"/>
                  <w:r w:rsidRPr="00A7297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question</w:t>
                  </w:r>
                  <w:r w:rsidRPr="00144EF9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 -</w:t>
                  </w:r>
                  <w:proofErr w:type="gramEnd"/>
                  <w:r w:rsidRPr="00144EF9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 How do we experience equality/inequality in our own lives?   </w:t>
                  </w:r>
                  <w:proofErr w:type="gramStart"/>
                  <w:r w:rsidRPr="00144EF9">
                    <w:rPr>
                      <w:rFonts w:asciiTheme="minorHAnsi" w:hAnsiTheme="minorHAnsi" w:cstheme="minorHAnsi"/>
                      <w:sz w:val="22"/>
                      <w:szCs w:val="22"/>
                    </w:rPr>
                    <w:t>OR   Should we all be equal and in what ways?</w:t>
                  </w:r>
                  <w:proofErr w:type="gramEnd"/>
                  <w:r w:rsidRPr="00144EF9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   </w:t>
                  </w:r>
                </w:p>
                <w:p w:rsidR="00C03ACF" w:rsidRPr="00144EF9" w:rsidRDefault="00C03ACF" w:rsidP="00C03ACF">
                  <w:pPr>
                    <w:rPr>
                      <w:rFonts w:cstheme="minorHAnsi"/>
                    </w:rPr>
                  </w:pPr>
                </w:p>
              </w:txbxContent>
            </v:textbox>
          </v:shape>
        </w:pict>
      </w:r>
    </w:p>
    <w:p w:rsidR="00C03ACF" w:rsidRPr="00A7297C" w:rsidRDefault="00C03ACF" w:rsidP="00C03ACF">
      <w:pPr>
        <w:pStyle w:val="NormalWeb"/>
        <w:tabs>
          <w:tab w:val="left" w:pos="3619"/>
        </w:tabs>
        <w:rPr>
          <w:rFonts w:asciiTheme="minorHAnsi" w:hAnsiTheme="minorHAnsi" w:cstheme="minorHAnsi"/>
          <w:sz w:val="22"/>
          <w:szCs w:val="22"/>
        </w:rPr>
      </w:pPr>
    </w:p>
    <w:p w:rsidR="00C03ACF" w:rsidRPr="00A7297C" w:rsidRDefault="00C03ACF" w:rsidP="00C03ACF">
      <w:pPr>
        <w:pStyle w:val="NormalWeb"/>
        <w:tabs>
          <w:tab w:val="left" w:pos="3619"/>
        </w:tabs>
        <w:rPr>
          <w:rFonts w:asciiTheme="minorHAnsi" w:hAnsiTheme="minorHAnsi" w:cstheme="minorHAnsi"/>
          <w:sz w:val="22"/>
          <w:szCs w:val="22"/>
        </w:rPr>
      </w:pPr>
    </w:p>
    <w:p w:rsidR="00C03ACF" w:rsidRPr="00A7297C" w:rsidRDefault="00C03ACF" w:rsidP="00C03ACF">
      <w:pPr>
        <w:pStyle w:val="NormalWeb"/>
        <w:tabs>
          <w:tab w:val="left" w:pos="3619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shd w:val="clear" w:color="auto" w:fill="E36C0A" w:themeFill="accent6" w:themeFillShade="BF"/>
        <w:tblLook w:val="04A0"/>
      </w:tblPr>
      <w:tblGrid>
        <w:gridCol w:w="9242"/>
      </w:tblGrid>
      <w:tr w:rsidR="00C03ACF" w:rsidTr="0038260F">
        <w:tc>
          <w:tcPr>
            <w:tcW w:w="9242" w:type="dxa"/>
            <w:shd w:val="clear" w:color="auto" w:fill="E36C0A" w:themeFill="accent6" w:themeFillShade="BF"/>
          </w:tcPr>
          <w:p w:rsidR="00C03ACF" w:rsidRPr="00A7297C" w:rsidRDefault="00C03ACF" w:rsidP="0038260F">
            <w:pPr>
              <w:pStyle w:val="NormalWeb"/>
              <w:tabs>
                <w:tab w:val="left" w:pos="361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7297C">
              <w:rPr>
                <w:rFonts w:asciiTheme="minorHAnsi" w:hAnsiTheme="minorHAnsi" w:cstheme="minorHAnsi"/>
                <w:b/>
                <w:sz w:val="22"/>
                <w:szCs w:val="22"/>
              </w:rPr>
              <w:t>Aim and objective:</w:t>
            </w:r>
            <w:r w:rsidRPr="00A7297C">
              <w:rPr>
                <w:rFonts w:asciiTheme="minorHAnsi" w:hAnsiTheme="minorHAnsi" w:cstheme="minorHAnsi"/>
                <w:sz w:val="22"/>
                <w:szCs w:val="22"/>
              </w:rPr>
              <w:t xml:space="preserve">    We </w:t>
            </w:r>
            <w:proofErr w:type="gramStart"/>
            <w:r w:rsidRPr="00A7297C">
              <w:rPr>
                <w:rFonts w:asciiTheme="minorHAnsi" w:hAnsiTheme="minorHAnsi" w:cstheme="minorHAnsi"/>
                <w:sz w:val="22"/>
                <w:szCs w:val="22"/>
              </w:rPr>
              <w:t>want  the</w:t>
            </w:r>
            <w:proofErr w:type="gramEnd"/>
            <w:r w:rsidRPr="00A7297C">
              <w:rPr>
                <w:rFonts w:asciiTheme="minorHAnsi" w:hAnsiTheme="minorHAnsi" w:cstheme="minorHAnsi"/>
                <w:sz w:val="22"/>
                <w:szCs w:val="22"/>
              </w:rPr>
              <w:t xml:space="preserve"> students to experience and investigate their own responses in terms of their own personal schemata.</w:t>
            </w:r>
          </w:p>
          <w:p w:rsidR="00C03ACF" w:rsidRDefault="00C03ACF" w:rsidP="0038260F">
            <w:pPr>
              <w:pStyle w:val="NormalWeb"/>
              <w:tabs>
                <w:tab w:val="left" w:pos="361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03ACF" w:rsidRPr="00A7297C" w:rsidRDefault="00C03ACF" w:rsidP="00C03ACF">
      <w:pPr>
        <w:pStyle w:val="NormalWeb"/>
        <w:tabs>
          <w:tab w:val="left" w:pos="3619"/>
        </w:tabs>
        <w:rPr>
          <w:rFonts w:asciiTheme="minorHAnsi" w:hAnsiTheme="minorHAnsi" w:cstheme="minorHAnsi"/>
          <w:sz w:val="22"/>
          <w:szCs w:val="22"/>
          <w:u w:val="single"/>
        </w:rPr>
      </w:pPr>
      <w:r w:rsidRPr="00A7297C">
        <w:rPr>
          <w:rFonts w:asciiTheme="minorHAnsi" w:hAnsiTheme="minorHAnsi" w:cstheme="minorHAnsi"/>
          <w:sz w:val="22"/>
          <w:szCs w:val="22"/>
          <w:u w:val="single"/>
        </w:rPr>
        <w:t xml:space="preserve">Pre-activation questions </w:t>
      </w:r>
    </w:p>
    <w:p w:rsidR="00C03ACF" w:rsidRPr="00A7297C" w:rsidRDefault="00C03ACF" w:rsidP="00C03ACF">
      <w:pPr>
        <w:pStyle w:val="NormalWeb"/>
        <w:numPr>
          <w:ilvl w:val="0"/>
          <w:numId w:val="1"/>
        </w:numPr>
        <w:tabs>
          <w:tab w:val="left" w:pos="3619"/>
        </w:tabs>
        <w:rPr>
          <w:rFonts w:asciiTheme="minorHAnsi" w:hAnsiTheme="minorHAnsi" w:cstheme="minorHAnsi"/>
          <w:sz w:val="22"/>
          <w:szCs w:val="22"/>
        </w:rPr>
      </w:pPr>
      <w:r w:rsidRPr="00A7297C">
        <w:rPr>
          <w:rFonts w:asciiTheme="minorHAnsi" w:hAnsiTheme="minorHAnsi" w:cstheme="minorHAnsi"/>
          <w:sz w:val="22"/>
          <w:szCs w:val="22"/>
        </w:rPr>
        <w:t xml:space="preserve">Should we all be equal?   </w:t>
      </w:r>
    </w:p>
    <w:p w:rsidR="00C03ACF" w:rsidRDefault="00C03ACF" w:rsidP="00C03ACF">
      <w:pPr>
        <w:pStyle w:val="NormalWeb"/>
        <w:numPr>
          <w:ilvl w:val="0"/>
          <w:numId w:val="1"/>
        </w:numPr>
        <w:tabs>
          <w:tab w:val="left" w:pos="3619"/>
        </w:tabs>
        <w:rPr>
          <w:rFonts w:asciiTheme="minorHAnsi" w:hAnsiTheme="minorHAnsi" w:cstheme="minorHAnsi"/>
          <w:sz w:val="22"/>
          <w:szCs w:val="22"/>
        </w:rPr>
      </w:pPr>
      <w:r w:rsidRPr="00A7297C">
        <w:rPr>
          <w:rFonts w:asciiTheme="minorHAnsi" w:hAnsiTheme="minorHAnsi" w:cstheme="minorHAnsi"/>
          <w:sz w:val="22"/>
          <w:szCs w:val="22"/>
        </w:rPr>
        <w:t xml:space="preserve">Have you ever bought clothing to fit in?   Is there anything you have done to try to fit into a group?   How have other people influenced you to fit in?  How have you allowed this to happen?   IN </w:t>
      </w:r>
      <w:proofErr w:type="gramStart"/>
      <w:r w:rsidRPr="00A7297C">
        <w:rPr>
          <w:rFonts w:asciiTheme="minorHAnsi" w:hAnsiTheme="minorHAnsi" w:cstheme="minorHAnsi"/>
          <w:sz w:val="22"/>
          <w:szCs w:val="22"/>
        </w:rPr>
        <w:t>GROUPS  discuss</w:t>
      </w:r>
      <w:proofErr w:type="gramEnd"/>
      <w:r w:rsidRPr="00A7297C">
        <w:rPr>
          <w:rFonts w:asciiTheme="minorHAnsi" w:hAnsiTheme="minorHAnsi" w:cstheme="minorHAnsi"/>
          <w:sz w:val="22"/>
          <w:szCs w:val="22"/>
        </w:rPr>
        <w:t xml:space="preserve"> these questions.   With internet images, download an image of a group you would like to belong to and justify it.</w:t>
      </w:r>
    </w:p>
    <w:p w:rsidR="00117869" w:rsidRPr="00117869" w:rsidRDefault="00117869" w:rsidP="00117869">
      <w:pPr>
        <w:pStyle w:val="NormalWeb"/>
        <w:tabs>
          <w:tab w:val="left" w:pos="3619"/>
        </w:tabs>
        <w:rPr>
          <w:rFonts w:asciiTheme="minorHAnsi" w:hAnsiTheme="minorHAnsi" w:cstheme="minorHAnsi"/>
          <w:sz w:val="22"/>
          <w:szCs w:val="22"/>
          <w:u w:val="single"/>
        </w:rPr>
      </w:pPr>
      <w:r w:rsidRPr="00117869">
        <w:rPr>
          <w:rFonts w:asciiTheme="minorHAnsi" w:hAnsiTheme="minorHAnsi" w:cstheme="minorHAnsi"/>
          <w:sz w:val="22"/>
          <w:szCs w:val="22"/>
          <w:u w:val="single"/>
        </w:rPr>
        <w:t>Activities</w:t>
      </w:r>
    </w:p>
    <w:p w:rsidR="00C03ACF" w:rsidRPr="00A7297C" w:rsidRDefault="00C03ACF" w:rsidP="00C03ACF">
      <w:pPr>
        <w:pStyle w:val="Normal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7297C">
        <w:rPr>
          <w:rFonts w:asciiTheme="minorHAnsi" w:hAnsiTheme="minorHAnsi" w:cstheme="minorHAnsi"/>
          <w:sz w:val="22"/>
          <w:szCs w:val="22"/>
        </w:rPr>
        <w:t xml:space="preserve">Read the story up </w:t>
      </w:r>
      <w:proofErr w:type="gramStart"/>
      <w:r w:rsidRPr="00A7297C">
        <w:rPr>
          <w:rFonts w:asciiTheme="minorHAnsi" w:hAnsiTheme="minorHAnsi" w:cstheme="minorHAnsi"/>
          <w:sz w:val="22"/>
          <w:szCs w:val="22"/>
        </w:rPr>
        <w:t>to ”</w:t>
      </w:r>
      <w:proofErr w:type="gramEnd"/>
      <w:r w:rsidRPr="00A7297C">
        <w:rPr>
          <w:rFonts w:asciiTheme="minorHAnsi" w:hAnsiTheme="minorHAnsi" w:cstheme="minorHAnsi"/>
          <w:sz w:val="22"/>
          <w:szCs w:val="22"/>
        </w:rPr>
        <w:t xml:space="preserve"> Who knows?”   </w:t>
      </w:r>
      <w:proofErr w:type="gramStart"/>
      <w:r w:rsidRPr="00A7297C">
        <w:rPr>
          <w:rFonts w:asciiTheme="minorHAnsi" w:hAnsiTheme="minorHAnsi" w:cstheme="minorHAnsi"/>
          <w:sz w:val="22"/>
          <w:szCs w:val="22"/>
        </w:rPr>
        <w:t>said</w:t>
      </w:r>
      <w:proofErr w:type="gramEnd"/>
      <w:r w:rsidRPr="00A7297C">
        <w:rPr>
          <w:rFonts w:asciiTheme="minorHAnsi" w:hAnsiTheme="minorHAnsi" w:cstheme="minorHAnsi"/>
          <w:sz w:val="22"/>
          <w:szCs w:val="22"/>
        </w:rPr>
        <w:t xml:space="preserve"> George.  Prediction/reader expectation</w:t>
      </w:r>
    </w:p>
    <w:p w:rsidR="00C03ACF" w:rsidRPr="00A7297C" w:rsidRDefault="00C03ACF" w:rsidP="00C03ACF">
      <w:pPr>
        <w:pStyle w:val="Normal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7297C">
        <w:rPr>
          <w:rFonts w:asciiTheme="minorHAnsi" w:hAnsiTheme="minorHAnsi" w:cstheme="minorHAnsi"/>
          <w:sz w:val="22"/>
          <w:szCs w:val="22"/>
        </w:rPr>
        <w:t>Think individually what will happen next, share this with a partner.</w:t>
      </w:r>
    </w:p>
    <w:p w:rsidR="00C03ACF" w:rsidRPr="00A7297C" w:rsidRDefault="00C03ACF" w:rsidP="00C03ACF">
      <w:pPr>
        <w:pStyle w:val="Normal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7297C">
        <w:rPr>
          <w:rFonts w:asciiTheme="minorHAnsi" w:hAnsiTheme="minorHAnsi" w:cstheme="minorHAnsi"/>
          <w:sz w:val="22"/>
          <w:szCs w:val="22"/>
        </w:rPr>
        <w:t>Read the following six paragraphs.   What is the danger?   Why is being a genius dangerous?</w:t>
      </w:r>
    </w:p>
    <w:p w:rsidR="00C03ACF" w:rsidRPr="00A7297C" w:rsidRDefault="00C03ACF" w:rsidP="00C03ACF">
      <w:pPr>
        <w:pStyle w:val="Normal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7297C">
        <w:rPr>
          <w:rFonts w:asciiTheme="minorHAnsi" w:hAnsiTheme="minorHAnsi" w:cstheme="minorHAnsi"/>
          <w:sz w:val="22"/>
          <w:szCs w:val="22"/>
        </w:rPr>
        <w:t>How is this person going to overthrow the government?</w:t>
      </w:r>
    </w:p>
    <w:p w:rsidR="00C03ACF" w:rsidRPr="00A7297C" w:rsidRDefault="00C03ACF" w:rsidP="00C03ACF">
      <w:pPr>
        <w:pStyle w:val="Normal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7297C">
        <w:rPr>
          <w:rFonts w:asciiTheme="minorHAnsi" w:hAnsiTheme="minorHAnsi" w:cstheme="minorHAnsi"/>
          <w:sz w:val="22"/>
          <w:szCs w:val="22"/>
        </w:rPr>
        <w:t xml:space="preserve">Read up to and including the shooting.   Students then are invited to act out the shooting scene and invent a follow-up.  </w:t>
      </w:r>
    </w:p>
    <w:p w:rsidR="00C03ACF" w:rsidRDefault="00C03ACF" w:rsidP="00C03ACF">
      <w:pPr>
        <w:pStyle w:val="Normal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7297C">
        <w:rPr>
          <w:rFonts w:asciiTheme="minorHAnsi" w:hAnsiTheme="minorHAnsi" w:cstheme="minorHAnsi"/>
          <w:sz w:val="22"/>
          <w:szCs w:val="22"/>
        </w:rPr>
        <w:t xml:space="preserve">Finally, read the ending and compare and contrast.  </w:t>
      </w:r>
    </w:p>
    <w:p w:rsidR="00117869" w:rsidRPr="00117869" w:rsidRDefault="00117869" w:rsidP="00117869">
      <w:pPr>
        <w:pStyle w:val="NormalWeb"/>
        <w:rPr>
          <w:rFonts w:asciiTheme="minorHAnsi" w:hAnsiTheme="minorHAnsi" w:cstheme="minorHAnsi"/>
          <w:sz w:val="22"/>
          <w:szCs w:val="22"/>
          <w:u w:val="single"/>
        </w:rPr>
      </w:pPr>
      <w:r w:rsidRPr="00117869">
        <w:rPr>
          <w:rFonts w:asciiTheme="minorHAnsi" w:hAnsiTheme="minorHAnsi" w:cstheme="minorHAnsi"/>
          <w:sz w:val="22"/>
          <w:szCs w:val="22"/>
          <w:u w:val="single"/>
        </w:rPr>
        <w:t>Post-reading</w:t>
      </w:r>
    </w:p>
    <w:p w:rsidR="00C03ACF" w:rsidRPr="00A7297C" w:rsidRDefault="00C03ACF" w:rsidP="00C03ACF">
      <w:pPr>
        <w:pStyle w:val="NormalWeb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7297C">
        <w:rPr>
          <w:rFonts w:asciiTheme="minorHAnsi" w:hAnsiTheme="minorHAnsi" w:cstheme="minorHAnsi"/>
          <w:sz w:val="22"/>
          <w:szCs w:val="22"/>
        </w:rPr>
        <w:t xml:space="preserve">What is the genre – talk about tone, magic, suspense of disbelief, etc.  For </w:t>
      </w:r>
      <w:proofErr w:type="spellStart"/>
      <w:r w:rsidRPr="00A7297C">
        <w:rPr>
          <w:rFonts w:asciiTheme="minorHAnsi" w:hAnsiTheme="minorHAnsi" w:cstheme="minorHAnsi"/>
          <w:sz w:val="22"/>
          <w:szCs w:val="22"/>
        </w:rPr>
        <w:t>Havo</w:t>
      </w:r>
      <w:proofErr w:type="spellEnd"/>
      <w:r w:rsidRPr="00A7297C">
        <w:rPr>
          <w:rFonts w:asciiTheme="minorHAnsi" w:hAnsiTheme="minorHAnsi" w:cstheme="minorHAnsi"/>
          <w:sz w:val="22"/>
          <w:szCs w:val="22"/>
        </w:rPr>
        <w:t xml:space="preserve"> 4 don’t talk about magic realism as such, but include it in the discussion.</w:t>
      </w:r>
    </w:p>
    <w:p w:rsidR="00C03ACF" w:rsidRPr="00A7297C" w:rsidRDefault="00C03ACF" w:rsidP="00C03ACF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C03ACF" w:rsidRPr="00A7297C" w:rsidRDefault="00C03ACF" w:rsidP="00C03ACF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C03ACF" w:rsidRPr="00A7297C" w:rsidRDefault="00C03ACF" w:rsidP="00C03ACF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C03ACF" w:rsidRPr="00A7297C" w:rsidRDefault="00C03ACF" w:rsidP="00C03ACF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C03ACF" w:rsidRPr="00A7297C" w:rsidRDefault="00C03ACF" w:rsidP="00C03ACF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C03ACF" w:rsidRPr="00A7297C" w:rsidRDefault="00C03ACF" w:rsidP="00C03ACF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C03ACF" w:rsidRPr="00A7297C" w:rsidRDefault="00C03ACF" w:rsidP="00C03ACF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C03ACF" w:rsidRPr="00A7297C" w:rsidRDefault="00C03ACF" w:rsidP="00C03ACF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C03ACF" w:rsidRPr="00A7297C" w:rsidRDefault="00C03ACF" w:rsidP="00C03ACF">
      <w:pPr>
        <w:rPr>
          <w:rFonts w:cstheme="minorHAnsi"/>
        </w:rPr>
      </w:pPr>
    </w:p>
    <w:p w:rsidR="009F5BFE" w:rsidRDefault="00117869"/>
    <w:sectPr w:rsidR="009F5BFE" w:rsidSect="00AC3F3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D7DB1"/>
    <w:multiLevelType w:val="hybridMultilevel"/>
    <w:tmpl w:val="8B56F1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03ACF"/>
    <w:rsid w:val="00117869"/>
    <w:rsid w:val="005876D0"/>
    <w:rsid w:val="00AD3FD9"/>
    <w:rsid w:val="00B10155"/>
    <w:rsid w:val="00BE1822"/>
    <w:rsid w:val="00C03ACF"/>
    <w:rsid w:val="00F66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A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3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C03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1090</Characters>
  <Application>Microsoft Office Word</Application>
  <DocSecurity>0</DocSecurity>
  <Lines>9</Lines>
  <Paragraphs>2</Paragraphs>
  <ScaleCrop>false</ScaleCrop>
  <Company>Grizli777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4</cp:revision>
  <dcterms:created xsi:type="dcterms:W3CDTF">2011-06-15T17:30:00Z</dcterms:created>
  <dcterms:modified xsi:type="dcterms:W3CDTF">2011-06-15T17:34:00Z</dcterms:modified>
</cp:coreProperties>
</file>